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53D" w:rsidRPr="009C3605" w:rsidRDefault="005A053D" w:rsidP="005A053D">
      <w:pPr>
        <w:bidi/>
        <w:rPr>
          <w:rFonts w:cs="B Nazanin" w:hint="cs"/>
          <w:b/>
          <w:bCs/>
          <w:sz w:val="14"/>
          <w:szCs w:val="14"/>
          <w:rtl/>
          <w:lang w:bidi="fa-IR"/>
        </w:rPr>
      </w:pPr>
    </w:p>
    <w:p w:rsidR="00215D1D" w:rsidRPr="009C3605" w:rsidRDefault="00215D1D" w:rsidP="00215D1D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5A053D" w:rsidRPr="009C3605" w:rsidRDefault="005A053D" w:rsidP="005A053D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5A053D" w:rsidRPr="009C3605" w:rsidRDefault="005A053D" w:rsidP="005A053D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5A053D" w:rsidRPr="009C3605" w:rsidRDefault="005A053D" w:rsidP="005A053D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5A053D" w:rsidRPr="009C3605" w:rsidRDefault="005A053D" w:rsidP="005A053D">
      <w:pPr>
        <w:bidi/>
        <w:rPr>
          <w:rFonts w:cs="B Nazanin"/>
          <w:b/>
          <w:bCs/>
          <w:sz w:val="14"/>
          <w:szCs w:val="14"/>
          <w:rtl/>
          <w:lang w:bidi="fa-IR"/>
        </w:rPr>
      </w:pPr>
    </w:p>
    <w:p w:rsidR="005A053D" w:rsidRPr="009C3605" w:rsidRDefault="005A053D" w:rsidP="009C3605">
      <w:pPr>
        <w:bidi/>
        <w:spacing w:line="360" w:lineRule="auto"/>
        <w:rPr>
          <w:rFonts w:ascii="IranNastaliq" w:hAnsi="IranNastaliq" w:cs="B Nazanin"/>
          <w:b/>
          <w:bCs/>
          <w:sz w:val="14"/>
          <w:szCs w:val="14"/>
          <w:rtl/>
          <w:lang w:bidi="fa-IR"/>
        </w:rPr>
      </w:pPr>
    </w:p>
    <w:p w:rsidR="007B41F7" w:rsidRPr="009C3605" w:rsidRDefault="005A053D" w:rsidP="009C3605">
      <w:pPr>
        <w:bidi/>
        <w:spacing w:line="360" w:lineRule="auto"/>
        <w:jc w:val="both"/>
        <w:rPr>
          <w:rFonts w:ascii="IranNastaliq" w:hAnsi="IranNastaliq" w:cs="B Nazanin"/>
          <w:b/>
          <w:bCs/>
          <w:rtl/>
        </w:rPr>
      </w:pPr>
      <w:bookmarkStart w:id="0" w:name="_GoBack"/>
      <w:r w:rsidRPr="009C3605">
        <w:rPr>
          <w:rFonts w:ascii="IranNastaliq" w:hAnsi="IranNastaliq" w:cs="B Nazanin"/>
          <w:b/>
          <w:bCs/>
          <w:rtl/>
        </w:rPr>
        <w:t xml:space="preserve">سازمان </w:t>
      </w:r>
      <w:r w:rsidR="009C3605">
        <w:rPr>
          <w:rFonts w:ascii="IranNastaliq" w:hAnsi="IranNastaliq" w:cs="B Nazanin" w:hint="cs"/>
          <w:b/>
          <w:bCs/>
          <w:rtl/>
        </w:rPr>
        <w:t>برنامه و بودجه خراسان رضوی</w:t>
      </w:r>
      <w:r w:rsidRPr="009C3605">
        <w:rPr>
          <w:rFonts w:ascii="IranNastaliq" w:hAnsi="IranNastaliq" w:cs="B Nazanin"/>
          <w:b/>
          <w:bCs/>
          <w:rtl/>
        </w:rPr>
        <w:t xml:space="preserve"> </w:t>
      </w:r>
    </w:p>
    <w:p w:rsidR="005A053D" w:rsidRPr="009C3605" w:rsidRDefault="005A053D" w:rsidP="009C3605">
      <w:pPr>
        <w:bidi/>
        <w:spacing w:line="360" w:lineRule="auto"/>
        <w:jc w:val="both"/>
        <w:rPr>
          <w:rFonts w:ascii="IranNastaliq" w:hAnsi="IranNastaliq" w:cs="B Nazanin"/>
          <w:b/>
          <w:bCs/>
          <w:rtl/>
        </w:rPr>
      </w:pPr>
      <w:r w:rsidRPr="009C3605">
        <w:rPr>
          <w:rFonts w:ascii="IranNastaliq" w:hAnsi="IranNastaliq" w:cs="B Nazanin"/>
          <w:b/>
          <w:bCs/>
          <w:rtl/>
        </w:rPr>
        <w:t xml:space="preserve">مدیریت محترم فنی و اجرایی </w:t>
      </w:r>
    </w:p>
    <w:p w:rsidR="005A053D" w:rsidRPr="009C3605" w:rsidRDefault="005A053D" w:rsidP="009C3605">
      <w:pPr>
        <w:bidi/>
        <w:spacing w:line="360" w:lineRule="auto"/>
        <w:jc w:val="both"/>
        <w:rPr>
          <w:rFonts w:ascii="IranNastaliq" w:hAnsi="IranNastaliq" w:cs="B Nazanin"/>
          <w:b/>
          <w:bCs/>
          <w:rtl/>
          <w:lang w:bidi="fa-IR"/>
        </w:rPr>
      </w:pPr>
      <w:r w:rsidRPr="009C3605">
        <w:rPr>
          <w:rFonts w:ascii="IranNastaliq" w:hAnsi="IranNastaliq" w:cs="B Nazanin"/>
          <w:b/>
          <w:bCs/>
          <w:rtl/>
          <w:lang w:bidi="fa-IR"/>
        </w:rPr>
        <w:t xml:space="preserve">با سلام </w:t>
      </w:r>
    </w:p>
    <w:p w:rsidR="005A053D" w:rsidRPr="009C3605" w:rsidRDefault="005A053D" w:rsidP="009C3605">
      <w:pPr>
        <w:bidi/>
        <w:spacing w:line="360" w:lineRule="auto"/>
        <w:rPr>
          <w:rFonts w:ascii="IranNastaliq" w:hAnsi="IranNastaliq" w:cs="B Nazanin"/>
          <w:b/>
          <w:bCs/>
          <w:sz w:val="14"/>
          <w:szCs w:val="14"/>
          <w:rtl/>
          <w:lang w:bidi="fa-IR"/>
        </w:rPr>
      </w:pPr>
    </w:p>
    <w:p w:rsidR="005A053D" w:rsidRPr="009C3605" w:rsidRDefault="005A053D" w:rsidP="009C3605">
      <w:pPr>
        <w:bidi/>
        <w:spacing w:line="360" w:lineRule="auto"/>
        <w:rPr>
          <w:rFonts w:ascii="IranNastaliq" w:hAnsi="IranNastaliq" w:cs="B Nazanin"/>
          <w:rtl/>
          <w:lang w:bidi="fa-IR"/>
        </w:rPr>
      </w:pPr>
      <w:r w:rsidRPr="009C3605">
        <w:rPr>
          <w:rFonts w:ascii="IranNastaliq" w:hAnsi="IranNastaliq" w:cs="B Nazanin"/>
          <w:rtl/>
          <w:lang w:bidi="fa-IR"/>
        </w:rPr>
        <w:t xml:space="preserve">شرکت </w:t>
      </w:r>
      <w:r w:rsidR="009C3605">
        <w:rPr>
          <w:rFonts w:ascii="IranNastaliq" w:hAnsi="IranNastaliq" w:cs="B Nazanin" w:hint="cs"/>
          <w:rtl/>
          <w:lang w:bidi="fa-IR"/>
        </w:rPr>
        <w:t>........................................</w:t>
      </w:r>
      <w:r w:rsidR="00215D1D" w:rsidRPr="009C3605">
        <w:rPr>
          <w:rFonts w:ascii="IranNastaliq" w:hAnsi="IranNastaliq" w:cs="B Nazanin"/>
          <w:rtl/>
          <w:lang w:bidi="fa-IR"/>
        </w:rPr>
        <w:t xml:space="preserve"> </w:t>
      </w:r>
      <w:r w:rsidRPr="009C3605">
        <w:rPr>
          <w:rFonts w:ascii="IranNastaliq" w:hAnsi="IranNastaliq" w:cs="B Nazanin"/>
          <w:rtl/>
          <w:lang w:bidi="fa-IR"/>
        </w:rPr>
        <w:t>متعهد می گردد کلیه اوراق واسناد</w:t>
      </w:r>
      <w:r w:rsidR="009C3605">
        <w:rPr>
          <w:rFonts w:ascii="IranNastaliq" w:hAnsi="IranNastaliq" w:cs="B Nazanin" w:hint="cs"/>
          <w:rtl/>
          <w:lang w:bidi="fa-IR"/>
        </w:rPr>
        <w:t xml:space="preserve"> </w:t>
      </w:r>
      <w:r w:rsidRPr="009C3605">
        <w:rPr>
          <w:rFonts w:ascii="IranNastaliq" w:hAnsi="IranNastaliq" w:cs="B Nazanin"/>
          <w:rtl/>
          <w:lang w:bidi="fa-IR"/>
        </w:rPr>
        <w:t xml:space="preserve">بهادار این شرکت با امضاء ثابت آقای </w:t>
      </w:r>
      <w:r w:rsidR="009C3605">
        <w:rPr>
          <w:rFonts w:ascii="IranNastaliq" w:hAnsi="IranNastaliq" w:cs="B Nazanin" w:hint="cs"/>
          <w:rtl/>
          <w:lang w:bidi="fa-IR"/>
        </w:rPr>
        <w:t>.......................</w:t>
      </w:r>
      <w:r w:rsidR="007B41F7" w:rsidRPr="009C3605">
        <w:rPr>
          <w:rFonts w:ascii="IranNastaliq" w:hAnsi="IranNastaliq" w:cs="B Nazanin" w:hint="cs"/>
          <w:rtl/>
          <w:lang w:bidi="fa-IR"/>
        </w:rPr>
        <w:t xml:space="preserve"> </w:t>
      </w:r>
      <w:r w:rsidR="00215D1D" w:rsidRPr="009C3605">
        <w:rPr>
          <w:rFonts w:ascii="IranNastaliq" w:hAnsi="IranNastaliq" w:cs="B Nazanin"/>
          <w:rtl/>
          <w:lang w:bidi="fa-IR"/>
        </w:rPr>
        <w:t xml:space="preserve"> </w:t>
      </w:r>
      <w:r w:rsidRPr="009C3605">
        <w:rPr>
          <w:rFonts w:ascii="IranNastaliq" w:hAnsi="IranNastaliq" w:cs="B Nazanin"/>
          <w:rtl/>
          <w:lang w:bidi="fa-IR"/>
        </w:rPr>
        <w:t xml:space="preserve">به عنوان </w:t>
      </w:r>
      <w:r w:rsidR="009C3605">
        <w:rPr>
          <w:rFonts w:ascii="IranNastaliq" w:hAnsi="IranNastaliq" w:cs="B Nazanin" w:hint="cs"/>
          <w:rtl/>
          <w:lang w:bidi="fa-IR"/>
        </w:rPr>
        <w:t>م</w:t>
      </w:r>
      <w:r w:rsidRPr="009C3605">
        <w:rPr>
          <w:rFonts w:ascii="IranNastaliq" w:hAnsi="IranNastaliq" w:cs="B Nazanin"/>
          <w:rtl/>
          <w:lang w:bidi="fa-IR"/>
        </w:rPr>
        <w:t>دیرعامل به همراه مهرشرکت معتبر خواهد بود</w:t>
      </w:r>
      <w:r w:rsidR="00106E49" w:rsidRPr="009C3605">
        <w:rPr>
          <w:rFonts w:ascii="IranNastaliq" w:hAnsi="IranNastaliq" w:cs="B Nazanin" w:hint="cs"/>
          <w:rtl/>
          <w:lang w:bidi="fa-IR"/>
        </w:rPr>
        <w:t>.</w:t>
      </w:r>
    </w:p>
    <w:p w:rsidR="005A053D" w:rsidRPr="009C3605" w:rsidRDefault="005A053D" w:rsidP="009C3605">
      <w:pPr>
        <w:tabs>
          <w:tab w:val="left" w:pos="264"/>
          <w:tab w:val="left" w:pos="2636"/>
          <w:tab w:val="center" w:pos="4153"/>
          <w:tab w:val="left" w:pos="6855"/>
        </w:tabs>
        <w:bidi/>
        <w:spacing w:line="360" w:lineRule="auto"/>
        <w:rPr>
          <w:rFonts w:ascii="IranNastaliq" w:hAnsi="IranNastaliq" w:cs="B Nazanin"/>
          <w:sz w:val="12"/>
          <w:szCs w:val="12"/>
          <w:rtl/>
          <w:lang w:bidi="fa-IR"/>
        </w:rPr>
      </w:pPr>
    </w:p>
    <w:p w:rsidR="005A053D" w:rsidRPr="009C3605" w:rsidRDefault="005A053D" w:rsidP="009C3605">
      <w:pPr>
        <w:tabs>
          <w:tab w:val="left" w:pos="264"/>
          <w:tab w:val="left" w:pos="2636"/>
          <w:tab w:val="center" w:pos="4153"/>
          <w:tab w:val="left" w:pos="6855"/>
        </w:tabs>
        <w:bidi/>
        <w:spacing w:line="360" w:lineRule="auto"/>
        <w:rPr>
          <w:rFonts w:ascii="IranNastaliq" w:hAnsi="IranNastaliq" w:cs="B Nazanin"/>
          <w:sz w:val="12"/>
          <w:szCs w:val="12"/>
          <w:rtl/>
          <w:lang w:bidi="fa-IR"/>
        </w:rPr>
      </w:pPr>
    </w:p>
    <w:p w:rsidR="005A053D" w:rsidRPr="009C3605" w:rsidRDefault="005A053D" w:rsidP="009C3605">
      <w:pPr>
        <w:spacing w:line="360" w:lineRule="auto"/>
        <w:rPr>
          <w:rFonts w:ascii="IranNastaliq" w:hAnsi="IranNastaliq" w:cs="B Nazanin"/>
          <w:b/>
          <w:bCs/>
          <w:lang w:bidi="fa-IR"/>
        </w:rPr>
      </w:pPr>
      <w:r w:rsidRPr="009C3605">
        <w:rPr>
          <w:rFonts w:ascii="IranNastaliq" w:hAnsi="IranNastaliq" w:cs="B Nazanin"/>
          <w:sz w:val="12"/>
          <w:szCs w:val="12"/>
          <w:lang w:bidi="fa-IR"/>
        </w:rPr>
        <w:t xml:space="preserve">                       </w:t>
      </w:r>
      <w:r w:rsidRPr="009C3605">
        <w:rPr>
          <w:rFonts w:ascii="IranNastaliq" w:hAnsi="IranNastaliq" w:cs="B Nazanin"/>
          <w:b/>
          <w:bCs/>
          <w:lang w:bidi="fa-IR"/>
        </w:rPr>
        <w:t xml:space="preserve">                 </w:t>
      </w:r>
      <w:r w:rsidRPr="009C3605">
        <w:rPr>
          <w:rFonts w:ascii="IranNastaliq" w:hAnsi="IranNastaliq" w:cs="B Nazanin"/>
          <w:b/>
          <w:bCs/>
          <w:rtl/>
          <w:lang w:bidi="fa-IR"/>
        </w:rPr>
        <w:t>با تشکر</w:t>
      </w:r>
    </w:p>
    <w:p w:rsidR="005A053D" w:rsidRPr="009C3605" w:rsidRDefault="005A053D" w:rsidP="005A053D">
      <w:pPr>
        <w:rPr>
          <w:rFonts w:ascii="IranNastaliq" w:hAnsi="IranNastaliq" w:cs="B Nazanin"/>
          <w:sz w:val="12"/>
          <w:szCs w:val="12"/>
          <w:rtl/>
          <w:lang w:bidi="fa-IR"/>
        </w:rPr>
      </w:pPr>
    </w:p>
    <w:bookmarkEnd w:id="0"/>
    <w:p w:rsidR="00D45212" w:rsidRPr="009C3605" w:rsidRDefault="00D45212">
      <w:pPr>
        <w:rPr>
          <w:rFonts w:ascii="IranNastaliq" w:hAnsi="IranNastaliq" w:cs="B Nazanin"/>
          <w:sz w:val="10"/>
          <w:szCs w:val="10"/>
        </w:rPr>
      </w:pPr>
    </w:p>
    <w:sectPr w:rsidR="00D45212" w:rsidRPr="009C3605" w:rsidSect="000F24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3D"/>
    <w:rsid w:val="00106E49"/>
    <w:rsid w:val="00215D1D"/>
    <w:rsid w:val="00341FBB"/>
    <w:rsid w:val="00556B47"/>
    <w:rsid w:val="005A053D"/>
    <w:rsid w:val="006D4E55"/>
    <w:rsid w:val="007B41F7"/>
    <w:rsid w:val="008C77FB"/>
    <w:rsid w:val="009C3605"/>
    <w:rsid w:val="00BC355A"/>
    <w:rsid w:val="00C54693"/>
    <w:rsid w:val="00D45212"/>
    <w:rsid w:val="00D527B8"/>
    <w:rsid w:val="00F61EB4"/>
    <w:rsid w:val="00F7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1320F0B-1A1B-4DE0-ACFE-EA306FB0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Tanir</dc:creator>
  <cp:keywords/>
  <dc:description/>
  <cp:lastModifiedBy>Hami</cp:lastModifiedBy>
  <cp:revision>11</cp:revision>
  <cp:lastPrinted>2016-04-28T04:24:00Z</cp:lastPrinted>
  <dcterms:created xsi:type="dcterms:W3CDTF">2016-02-28T08:00:00Z</dcterms:created>
  <dcterms:modified xsi:type="dcterms:W3CDTF">2017-01-05T06:02:00Z</dcterms:modified>
</cp:coreProperties>
</file>